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AEE" w:rsidRDefault="009C0C28" w:rsidP="008B23DB">
      <w:pPr>
        <w:spacing w:after="0" w:line="360" w:lineRule="auto"/>
        <w:jc w:val="both"/>
        <w:rPr>
          <w:sz w:val="24"/>
          <w:szCs w:val="24"/>
        </w:rPr>
      </w:pPr>
      <w:bookmarkStart w:id="0" w:name="_GoBack"/>
      <w:bookmarkEnd w:id="0"/>
      <w:r>
        <w:rPr>
          <w:sz w:val="24"/>
          <w:szCs w:val="24"/>
        </w:rPr>
        <w:t>In respect of waste in the within documentation, we would be obliged if the local authority would consult directly with their respective Regional Waste Management Planning Office regarding development of the final plans.</w:t>
      </w:r>
    </w:p>
    <w:p w:rsidR="009C0C28" w:rsidRDefault="009C0C28" w:rsidP="008B23DB">
      <w:pPr>
        <w:spacing w:after="0" w:line="360" w:lineRule="auto"/>
        <w:jc w:val="both"/>
        <w:rPr>
          <w:sz w:val="24"/>
          <w:szCs w:val="24"/>
        </w:rPr>
      </w:pPr>
    </w:p>
    <w:p w:rsidR="009C0C28" w:rsidRDefault="009C0C28" w:rsidP="008B23DB">
      <w:pPr>
        <w:spacing w:after="0" w:line="360" w:lineRule="auto"/>
        <w:jc w:val="both"/>
        <w:rPr>
          <w:sz w:val="24"/>
          <w:szCs w:val="24"/>
        </w:rPr>
      </w:pPr>
      <w:r>
        <w:rPr>
          <w:sz w:val="24"/>
          <w:szCs w:val="24"/>
        </w:rPr>
        <w:t xml:space="preserve">Waste Policy &amp; Resource Efficiency Division </w:t>
      </w:r>
    </w:p>
    <w:p w:rsidR="009C0C28" w:rsidRPr="009F6ECF" w:rsidRDefault="009C0C28" w:rsidP="008B23DB">
      <w:pPr>
        <w:spacing w:after="0" w:line="360" w:lineRule="auto"/>
        <w:jc w:val="both"/>
        <w:rPr>
          <w:sz w:val="24"/>
          <w:szCs w:val="24"/>
        </w:rPr>
      </w:pPr>
      <w:r>
        <w:rPr>
          <w:sz w:val="24"/>
          <w:szCs w:val="24"/>
        </w:rPr>
        <w:t xml:space="preserve">Department of the Environment, Climate and Communications </w:t>
      </w:r>
    </w:p>
    <w:sectPr w:rsidR="009C0C28" w:rsidRPr="009F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ECF"/>
    <w:rsid w:val="001269E9"/>
    <w:rsid w:val="00424558"/>
    <w:rsid w:val="008904B2"/>
    <w:rsid w:val="008B23DB"/>
    <w:rsid w:val="009C0C28"/>
    <w:rsid w:val="009F6ECF"/>
    <w:rsid w:val="00EB1AEE"/>
    <w:rsid w:val="00F37E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278</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Communications, Climate Action and the Enviroment</Company>
  <LinksUpToDate>false</LinksUpToDate>
  <CharactersWithSpaces>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Gaul</dc:creator>
  <cp:lastModifiedBy>Enda Brady</cp:lastModifiedBy>
  <cp:revision>2</cp:revision>
  <dcterms:created xsi:type="dcterms:W3CDTF">2021-06-01T10:22:00Z</dcterms:created>
  <dcterms:modified xsi:type="dcterms:W3CDTF">2021-06-01T10:22:00Z</dcterms:modified>
</cp:coreProperties>
</file>